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ED" w:rsidRPr="00971A98" w:rsidRDefault="00BC1DED" w:rsidP="00EE0EB4">
      <w:pPr>
        <w:pStyle w:val="20"/>
        <w:numPr>
          <w:ilvl w:val="1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105169805"/>
      <w:r w:rsidRPr="00971A98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  <w:bookmarkEnd w:id="0"/>
    </w:p>
    <w:p w:rsidR="00BC1DED" w:rsidRPr="00971A98" w:rsidRDefault="00BC1DED" w:rsidP="00BC1DED">
      <w:pPr>
        <w:pStyle w:val="a3"/>
        <w:tabs>
          <w:tab w:val="left" w:pos="709"/>
        </w:tabs>
        <w:spacing w:before="5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 соответствии с Федеральным законом «Об образовании 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Российской Федерации» начальное общее образование относит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ся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основным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образовательным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программам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(наряду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образовательной программой дошкольного образования и образовательной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основного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статья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12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Закона)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характеризует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первый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этап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школьного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обучения.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разовательная программа понимается в Законе «Об образовании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 Российской Федерации» как комплекс основных характеристик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(объём,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содержание,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планируемые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ы)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организационно-педагогических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условий,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реализация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ко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торых обеспечивает успешность выполнения ФГОС каждого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уровня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Программа начального общего образования, которая создаётся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организацией,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является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основным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доку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ментом, регламентирующим образовательную деятельность об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разовательной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единстве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урочной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деятельности, при учёте правильного соотношения обязательной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части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формируемой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участниками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процесса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Целями реализации программы начального общего образования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являются: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1. Обеспечение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успешной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реализации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конституционного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права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гражданина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РФ,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достигшего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возраста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6,5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7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лет,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получение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качественного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включающего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обучение,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воспитание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обучающегося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2. Организация учебного процесса с учётом целей, содержания и планируемых результатов начального общего образования,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отражённых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обновленном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ФГОСНОО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3.Создание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условий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свободного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развития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младшего школьника с учётом его потребностей, возможностей 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стремления к самореализации; отражение в программе началь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ного общего образования деятельности педагогического коллектива по созданию индивидуальных программ и учебных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планов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одарённых,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успешных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детей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социальных групп, нуждающихся в особом внимании и поддержке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педагогов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  <w:proofErr w:type="gramEnd"/>
    </w:p>
    <w:p w:rsidR="00BC1DED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pacing w:val="-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4.Возможность для коллектива образовательной организа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ции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проявить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своё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педагогическое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мастерство,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обогатить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опыт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активно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участвовать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создании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утверждении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традиций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школьного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коллектива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>Д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остижение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поставленных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целей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предусматривает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следующих основных зад</w:t>
      </w:r>
      <w:r>
        <w:rPr>
          <w:rFonts w:ascii="Times New Roman" w:hAnsi="Times New Roman" w:cs="Times New Roman"/>
          <w:color w:val="000000" w:themeColor="text1"/>
          <w:lang w:val="ru-RU"/>
        </w:rPr>
        <w:t>ач: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формирование общей культу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ры, духовно-нравственное, гражданское, социальное, личностное и интеллектуальное развитие, развитие творческих способ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ностей, сохранение и укрепление здоровья; — обеспечение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планируемых результатов по освоению выпускником целевых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установок, приобретению знаний, умений, навыков, компетен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ций и компетентностей, определяемых личностными, семейными, общественными,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lastRenderedPageBreak/>
        <w:t>государственными потребностями 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возможностями обучающегося младшего школьного возраста,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индивидуальными особенностями его развития и состояния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здоровья;</w:t>
      </w:r>
      <w:proofErr w:type="gramEnd"/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обеспечение преемственности начального общего и основного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образования;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—д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остижение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планируемых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результатов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освоения основной образовательной программы начального об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всеми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обучающимися,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детьми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ограниченными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возможностями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здоровья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(далее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 ОВЗ);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обеспечение доступности получения качественного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образования;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—в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ыявление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способностей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лиц,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проявивших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выдающиеся способности, через систему клубов, секций, студий 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кружков, организацию общественно полезной деятельности; —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организация интеллектуальных и творческих соревнований,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научно-технического творчества и проектно-исследовательской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деятельности;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участие обучающихся, их родителей (закон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ных представителей), педагогических работников и общественности в проектировании и развитии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внутришкольной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социаль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ной среды;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использование в образовательной деятельности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современных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типа;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w w:val="95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предоставление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обучающимся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возможности для эф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фективной самостоятельной работы; </w:t>
      </w:r>
    </w:p>
    <w:p w:rsidR="00BC1DED" w:rsidRPr="00971A98" w:rsidRDefault="00BC1DED" w:rsidP="00EE0EB4">
      <w:pPr>
        <w:pStyle w:val="a3"/>
        <w:numPr>
          <w:ilvl w:val="0"/>
          <w:numId w:val="17"/>
        </w:numPr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включение 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обучающих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ся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процессы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познания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преобразования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нешкольной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социальной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среды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(нашей деревни, района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Создавая программу начального общего образования, образо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вательная организация учитывает следующие принципы её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формирования.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w w:val="11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Принцип учёта ФГОС НОО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: программа начального общего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базируется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требованиях,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C97DAD">
        <w:rPr>
          <w:rFonts w:ascii="Times New Roman" w:hAnsi="Times New Roman" w:cs="Times New Roman"/>
          <w:lang w:val="ru-RU"/>
        </w:rPr>
        <w:t>предъявляемых</w:t>
      </w:r>
      <w:r>
        <w:rPr>
          <w:rFonts w:ascii="Times New Roman" w:hAnsi="Times New Roman" w:cs="Times New Roman"/>
          <w:lang w:val="ru-RU"/>
        </w:rPr>
        <w:t xml:space="preserve"> </w:t>
      </w:r>
      <w:r w:rsidRPr="00C97DAD">
        <w:rPr>
          <w:rFonts w:ascii="Times New Roman" w:hAnsi="Times New Roman" w:cs="Times New Roman"/>
          <w:lang w:val="ru-RU"/>
        </w:rPr>
        <w:t>ФГОС</w:t>
      </w:r>
      <w:r>
        <w:rPr>
          <w:rFonts w:ascii="Times New Roman" w:hAnsi="Times New Roman" w:cs="Times New Roman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целям,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содержанию,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планируемым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результатам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условиям обучения в начальной школе: учитывается также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ПООП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НОО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Принцип учёта языка обучения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: с учётом условий функци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онирования образовательной организации программа характеризует право получения образования на родном языке из числа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языков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народов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РФ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отражает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механизмы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реализации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данного принципа в учебных планах, а также планах внеурочной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w w:val="111"/>
          <w:lang w:val="ru-RU"/>
        </w:rPr>
        <w:t xml:space="preserve"> Изучение родного языка карельского (истинно карельское наречие) и финского языка.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Принцип</w:t>
      </w: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учёта</w:t>
      </w: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ведущей</w:t>
      </w: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деятельности</w:t>
      </w: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младшего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школьни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ка: программа обеспечивает конструирование учебного процес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са в структуре учебной деятельности, предусматривает меха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низмы формирования всех компонентов учебной деятельности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(мотив, цель, учебная задача, учебные операции, контроль 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самоконтроль)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pacing w:val="1"/>
          <w:w w:val="95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lastRenderedPageBreak/>
        <w:t>Принцип</w:t>
      </w:r>
      <w:r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t>индивидуализации</w:t>
      </w:r>
      <w:r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t>обучения:</w:t>
      </w:r>
      <w:r>
        <w:rPr>
          <w:rFonts w:ascii="Times New Roman" w:hAnsi="Times New Roman" w:cs="Times New Roman"/>
          <w:i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программа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предусма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тривает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возможность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механизмы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разработки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индивидуальных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программ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планов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детей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особыми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спо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собностями, потребностями и интересами.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При этом учитываются запросы родителей (законных представителей) 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обучающегося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Принцип преемственности и перспективности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: программа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должна обеспечивать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связь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динамику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 формировании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знаний,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умений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способов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этапами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ного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образования,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также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успешную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адаптацию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обучению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основной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школе,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единые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подходы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чением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развитием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начальном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основном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этапах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школьно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обучения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pacing w:val="-58"/>
          <w:w w:val="95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Принцип</w:t>
      </w:r>
      <w:r w:rsidR="00765DD4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интеграции</w:t>
      </w:r>
      <w:r w:rsidR="00765DD4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обучения</w:t>
      </w:r>
      <w:r w:rsidR="00765DD4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и</w:t>
      </w:r>
      <w:r w:rsidR="00765DD4">
        <w:rPr>
          <w:rFonts w:ascii="Times New Roman" w:hAnsi="Times New Roman" w:cs="Times New Roman"/>
          <w:i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воспитания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программа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предусматривает связь урочной и внеурочной деятельности, разработку разных мероприятий, направленных на обогащение зна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ний,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воспитание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чувств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познавательных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интересов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щихся, нравственно-ценностного отношения к действительности</w:t>
      </w:r>
      <w:r w:rsidRPr="00971A98">
        <w:rPr>
          <w:rFonts w:ascii="Times New Roman" w:hAnsi="Times New Roman" w:cs="Times New Roman"/>
          <w:color w:val="000000" w:themeColor="text1"/>
          <w:spacing w:val="-58"/>
          <w:w w:val="95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 xml:space="preserve">Принцип </w:t>
      </w:r>
      <w:proofErr w:type="spellStart"/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здоровьесбережения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: при организации образовательной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деятельности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по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программе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начального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общего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образования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не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допускается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использование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технологий,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которые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могут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нане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сти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вред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физическому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психическому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здоровью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обучающихся,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приоритет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использования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здоровьесберегающих</w:t>
      </w:r>
      <w:proofErr w:type="spellEnd"/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педагогических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технологий.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Объём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нагрузки,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организация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всех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ных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внеучебных</w:t>
      </w:r>
      <w:proofErr w:type="spellEnd"/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мероприятий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должны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соответствовать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требованиям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действующих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санитарных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правил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гигиенических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нор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мативов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w w:val="11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 программе определяются основные механизмы её реализации, наиболее целесообразные с учётом традиций коллектива образовательной организации, потенциала педагогических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кадров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контингента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обучающихся. Среди механизмов, которые возможно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использовать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школе,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следует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отметить: организацию внеурочной деятельности с разработкой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учебных курсов, факультативов, различных форм совместной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познавательной деятельности (конкурсы, диспуты, интеллектуальные марафоны и т.п.).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Положительные результаты даёт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привлечение к образовательной деятельности школы организаций культуры (к примеру, музеев, библиотек, стадионов),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художественных и театральных студий.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Эффективным механизмом реализации программ является использование индивидуальных программ и учебных планов для отдельных обучающихся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или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небольших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групп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w w:val="11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w w:val="111"/>
        </w:rPr>
        <w:br w:type="page"/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BC1DED" w:rsidRPr="00971A98" w:rsidRDefault="00BC1DED" w:rsidP="00EE0EB4">
      <w:pPr>
        <w:pStyle w:val="20"/>
        <w:numPr>
          <w:ilvl w:val="1"/>
          <w:numId w:val="1"/>
        </w:num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Toc105169806"/>
      <w:r w:rsidRPr="00971A98">
        <w:rPr>
          <w:rFonts w:ascii="Times New Roman" w:hAnsi="Times New Roman" w:cs="Times New Roman"/>
          <w:b/>
          <w:sz w:val="20"/>
          <w:szCs w:val="20"/>
          <w:lang w:val="ru-RU"/>
        </w:rPr>
        <w:t>ОБЩАЯ ХАРАКТЕРИСТИКА ПРОГРАММЫ НАЧАЛЬНОГО ОБРАЗОВАНИЯ</w:t>
      </w:r>
      <w:bookmarkEnd w:id="1"/>
    </w:p>
    <w:p w:rsidR="00BC1DED" w:rsidRPr="00971A98" w:rsidRDefault="00BC1DED" w:rsidP="00BC1DED">
      <w:pPr>
        <w:pStyle w:val="a3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Программа начального общего образования является страте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гическим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документом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образовательной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организации,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выполне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ние которого обеспечивает успешность организации образова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тельной деятельности, т.е.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гарантию реализации статьи 12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Федерального закона «Об образовании в Российской Федерации».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 соответствии с законодательными актами образовательная организация самостоятельно определяет технологии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обучения, формы его организации (включая модульные кур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сы), а также систему оценивания с соблюдением принципа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здо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ровьесберегающего</w:t>
      </w:r>
      <w:proofErr w:type="spellEnd"/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обучения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w w:val="11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Программа строится с учётом психологических особенностей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обучающегося младшего школьного возраста.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Наиболее адаптивным сроком обучения в начальной школе, установленным в РФ,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является 4 года. Общее число учебных часов не может составлять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менее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2954ч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более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3190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Соблюдение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этих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требований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ФГОС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связано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необходимостью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оберегать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 перегрузок, утомления, отрицательного влияния обучения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 здоровье.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При создании программы начального образования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следует особо учитывать статус ребёнка младшего школьного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возраста.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первый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класс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приходят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дети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разным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уровнем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товности к обучению, у многих не сформирована произвольная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деятельность, они с трудом принимают требования учителя,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часто отвлекаются, быстро устают.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Желание учиться поддержи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вается школьными успехами, но неудачи быстро разрушают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познавательные мотивы. Всё это побуждает учителя особенно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бережно относиться к младшим школьникам, оказывать помощь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поддержку,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помогать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адаптироваться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новой—учеб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ной</w:t>
      </w:r>
      <w:proofErr w:type="gramEnd"/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деятельности,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которая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становится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ведущей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этом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возрасте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Разные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виды индивидуально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–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дифференцированного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подхода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характеризуются в программе начального общего образования,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причём внимание учителя уделяется каждому обучающемуся,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независимо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уровня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его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успешности.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учётом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темпа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обучаемости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, уровня интеллектуального развития, особенностей познавательных психических процессов педагог оказывает поддержку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каждому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учащемуся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исключительных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случаях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образовательная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организация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может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учётом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особых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успехов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обучающихся,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высокого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темпа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учаемости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или особых условий развития ребёнка сократить срок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обучения в начальной школе. В этом случае обучение осуществляется по индивидуально разработанным учебным планам.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Вместе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тем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образовательная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организация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должна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учитывать,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что чем более длителен срок обучения в начальной школе (во</w:t>
      </w:r>
      <w:r w:rsidR="00765DD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многих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западных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странах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начальное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звено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—ш</w:t>
      </w:r>
      <w:proofErr w:type="gramEnd"/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естилетнее),</w:t>
      </w:r>
      <w:r w:rsidR="00765DD4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тем</w:t>
      </w:r>
      <w:r w:rsidR="00765DD4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более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качественным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становится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фундамент,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который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закладывается начальным уровнем обучения как предпосылка дальнейшего успешного образования, поэтому сокращение срока обучения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первом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школьном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звене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возможно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исключительных</w:t>
      </w:r>
      <w:r w:rsidR="00765DD4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случаях.</w:t>
      </w:r>
    </w:p>
    <w:p w:rsidR="00BC1DED" w:rsidRPr="00971A98" w:rsidRDefault="00BC1DED" w:rsidP="00BC1DED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w w:val="95"/>
        </w:rPr>
        <w:lastRenderedPageBreak/>
        <w:br w:type="page"/>
      </w:r>
    </w:p>
    <w:p w:rsidR="00BC1DED" w:rsidRPr="00971A98" w:rsidRDefault="00BC1DED" w:rsidP="00BC1DED">
      <w:pPr>
        <w:pStyle w:val="a3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BC1DED" w:rsidRPr="00971A98" w:rsidRDefault="00BC1DED" w:rsidP="00EE0EB4">
      <w:pPr>
        <w:pStyle w:val="20"/>
        <w:numPr>
          <w:ilvl w:val="1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2" w:name="_Toc105169807"/>
      <w:r w:rsidRPr="00971A98">
        <w:rPr>
          <w:rFonts w:ascii="Times New Roman" w:hAnsi="Times New Roman" w:cs="Times New Roman"/>
          <w:b/>
          <w:sz w:val="20"/>
          <w:szCs w:val="20"/>
          <w:lang w:val="ru-RU"/>
        </w:rPr>
        <w:t>ОБЩАЯ ХАРАКТЕРИСТИКА ПЛАНИРУЕМЫХ</w:t>
      </w:r>
      <w:r w:rsidR="00765DD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971A98">
        <w:rPr>
          <w:rFonts w:ascii="Times New Roman" w:hAnsi="Times New Roman" w:cs="Times New Roman"/>
          <w:b/>
          <w:sz w:val="20"/>
          <w:szCs w:val="20"/>
          <w:lang w:val="ru-RU"/>
        </w:rPr>
        <w:t>РЕЗУЛЬТАТОВ ОСВОЕНИЯ ОСНОВНОЙ ОБРАЗОВАТЕЛЬНОЙ ПРОГРАММЫ</w:t>
      </w:r>
      <w:bookmarkEnd w:id="2"/>
    </w:p>
    <w:p w:rsidR="00BC1DED" w:rsidRPr="00971A98" w:rsidRDefault="00BC1DED" w:rsidP="00BC1DED">
      <w:pPr>
        <w:pStyle w:val="a3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w w:val="11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Всё</w:t>
      </w:r>
      <w:r w:rsidR="00EE0EB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наполнение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начального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(содержание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планируемые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обучения,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условия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ганизации образовательной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среды) подчиняется современным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целям начального образования, которые представлены во ФГОС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как система личностных,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метапредметных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и предметных достижений обучающегося.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Личностные результаты включают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ценностные отношения обучающегося к окружающему миру,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другим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людям,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так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же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самому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себе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субъекту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учебно-по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знавательной деятельности (осознание её социальной значимо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сти, ответственность, установка на принятие учебной задачи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 др.)</w:t>
      </w:r>
      <w:r w:rsidRPr="00971A98">
        <w:rPr>
          <w:rFonts w:ascii="Times New Roman" w:hAnsi="Times New Roman" w:cs="Times New Roman"/>
          <w:color w:val="000000" w:themeColor="text1"/>
          <w:spacing w:val="1"/>
          <w:lang w:val="ru-RU"/>
        </w:rPr>
        <w:t xml:space="preserve">.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Метапредметные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результаты характеризуют уровень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сформированности</w:t>
      </w:r>
      <w:proofErr w:type="spellEnd"/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познавательных, коммуникативных и регу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лятивных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универсальных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действий,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которые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обеспечивают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успешность изучения учебных предметов, а также становление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способности</w:t>
      </w:r>
      <w:r w:rsidR="00F4343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к</w:t>
      </w:r>
      <w:r w:rsidR="00F4343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самообразованию</w:t>
      </w:r>
      <w:r w:rsidR="00F4343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саморазвитию.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освоения содержания различных предметов, курсов, модулей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обучающиеся овладевают рядом междисциплинарных понятий, а также различными знаково-символическими средствами,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которые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помогают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обучающимся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применять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знания</w:t>
      </w:r>
      <w:proofErr w:type="gramEnd"/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типовых,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так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новых,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нестандартных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ситуациях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w w:val="11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специальном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разделе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начального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зования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характеризуется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система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оценки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достижений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планируемых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результатов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освоения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основной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образовательной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програм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мы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определении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подходов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контрольно-оценочной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младших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школьников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учитываются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виды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контроля,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так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же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требования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объёму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числу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проводимых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контрольных,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проверочных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диагностических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работ.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Ориентиром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этом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направлении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служат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«Рекомендации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системы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общего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основным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подходам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рованию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графика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проведения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оценочных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процедур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общеобра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зовательных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организациях»,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подготовленные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2021г.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Федеральной службой по надзору в сфере образования и науки РФ.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 первого уровня школьного образования очень важно целесообразно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организовать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образовательную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среду.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Все</w:t>
      </w:r>
      <w:r w:rsidR="00F4343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особен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ности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её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конструирования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прописываются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организационном</w:t>
      </w:r>
      <w:r w:rsidR="00F4343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разделепрограммы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:у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чебныйплан,внеурочнаядеятельность,воспитательныемероприятия,возможностьиспользованияпредметныхкабинетов(изобразительногоискусства,музыки,технологии),специальнооборудованныхтерриторийдлязаняти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физическойкультурой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испортом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ит.п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w w:val="11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w w:val="111"/>
        </w:rPr>
        <w:br w:type="page"/>
      </w:r>
    </w:p>
    <w:p w:rsidR="00BC1DED" w:rsidRPr="00971A98" w:rsidRDefault="00BC1DED" w:rsidP="00BC1DED">
      <w:pPr>
        <w:pStyle w:val="a3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BC1DED" w:rsidRPr="00971A98" w:rsidRDefault="00BC1DED" w:rsidP="00EE0EB4">
      <w:pPr>
        <w:pStyle w:val="20"/>
        <w:numPr>
          <w:ilvl w:val="1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3" w:name="_Toc105169808"/>
      <w:r w:rsidRPr="00971A98">
        <w:rPr>
          <w:rFonts w:ascii="Times New Roman" w:hAnsi="Times New Roman" w:cs="Times New Roman"/>
          <w:b/>
          <w:sz w:val="20"/>
          <w:szCs w:val="20"/>
          <w:lang w:val="ru-RU"/>
        </w:rPr>
        <w:t>СИСТЕМА ОЦЕНКИ ДОСТИЖЕНИЯПЛАНИРУЕМЫХ РЕЗУЛЬТАТОВ ОСВОЕНИЯ ПРОГРАММЫ НАЧАЛЬНОГО ОБЩЕГО ОБРАЗОВАНИЯ</w:t>
      </w:r>
      <w:bookmarkEnd w:id="3"/>
    </w:p>
    <w:p w:rsidR="00BC1DED" w:rsidRPr="00971A98" w:rsidRDefault="00BC1DED" w:rsidP="00EE0EB4">
      <w:pPr>
        <w:pStyle w:val="3"/>
        <w:numPr>
          <w:ilvl w:val="2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_Toc105169809"/>
      <w:proofErr w:type="spellStart"/>
      <w:r w:rsidRPr="00971A98">
        <w:rPr>
          <w:rFonts w:ascii="Times New Roman" w:hAnsi="Times New Roman" w:cs="Times New Roman"/>
          <w:sz w:val="20"/>
          <w:szCs w:val="20"/>
        </w:rPr>
        <w:t>Общиеположения</w:t>
      </w:r>
      <w:bookmarkEnd w:id="4"/>
      <w:proofErr w:type="spellEnd"/>
    </w:p>
    <w:p w:rsidR="00BC1DED" w:rsidRPr="00971A98" w:rsidRDefault="00BC1DED" w:rsidP="00BC1DED">
      <w:pPr>
        <w:pStyle w:val="a3"/>
        <w:tabs>
          <w:tab w:val="left" w:pos="709"/>
        </w:tabs>
        <w:spacing w:before="5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ВФГОСНООотмечается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,ч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то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«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независимоотформыполучения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начального общего образования и формы обучения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ФГОСявляется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основой объективной оценки соответствия установленным требованиям образовательной деятельности и подго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товки обучающихся, освоивших программу начального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общего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». Это означает, что ФГОС задаёт основные требования к образовательным результатам и средствам оценки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ихдостижения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Система оценки достижения планируемых результатов (далее — система оценки) является частью системы оценки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управления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качеством образования в образовательной органи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зацииислужитосновойпри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разработкеобразовательнойорганизацией собственного «Положения об оценке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образовательныхдостиженийобучающихся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»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  <w:proofErr w:type="gramEnd"/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Система оценки призвана способствовать поддержанию единствавсейсистемыобразования,обеспечениюпреемственностивсистеменепрерывногообразования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.Е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ёосновными </w:t>
      </w: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функциями являются </w:t>
      </w:r>
      <w:proofErr w:type="spellStart"/>
      <w:r w:rsidRPr="00971A98">
        <w:rPr>
          <w:rFonts w:ascii="Times New Roman" w:hAnsi="Times New Roman" w:cs="Times New Roman"/>
          <w:b/>
          <w:i/>
          <w:color w:val="000000" w:themeColor="text1"/>
          <w:w w:val="95"/>
          <w:lang w:val="ru-RU"/>
        </w:rPr>
        <w:t>о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lang w:val="ru-RU"/>
        </w:rPr>
        <w:t>риентацияобразовательногопроцесса</w:t>
      </w:r>
      <w:r w:rsidRPr="00971A98">
        <w:rPr>
          <w:rFonts w:ascii="Times New Roman" w:hAnsi="Times New Roman" w:cs="Times New Roman"/>
          <w:color w:val="000000" w:themeColor="text1"/>
          <w:w w:val="110"/>
          <w:lang w:val="ru-RU"/>
        </w:rPr>
        <w:t>на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достижение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планируемых результатов освоения основной образовательной программы начального общего образования и обе</w:t>
      </w:r>
      <w:r w:rsidRPr="00971A98">
        <w:rPr>
          <w:rFonts w:ascii="Times New Roman" w:hAnsi="Times New Roman" w:cs="Times New Roman"/>
          <w:color w:val="000000" w:themeColor="text1"/>
          <w:w w:val="105"/>
          <w:lang w:val="ru-RU"/>
        </w:rPr>
        <w:t xml:space="preserve">спечение эффективной </w:t>
      </w:r>
      <w:proofErr w:type="spellStart"/>
      <w:r w:rsidRPr="00971A98">
        <w:rPr>
          <w:rFonts w:ascii="Times New Roman" w:hAnsi="Times New Roman" w:cs="Times New Roman"/>
          <w:b/>
          <w:i/>
          <w:color w:val="000000" w:themeColor="text1"/>
          <w:w w:val="105"/>
          <w:lang w:val="ru-RU"/>
        </w:rPr>
        <w:t>обратнойсвязи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05"/>
          <w:lang w:val="ru-RU"/>
        </w:rPr>
        <w:t xml:space="preserve">, позволяющей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105"/>
          <w:lang w:val="ru-RU"/>
        </w:rPr>
        <w:t>осу</w:t>
      </w:r>
      <w:r w:rsidRPr="00971A98">
        <w:rPr>
          <w:rFonts w:ascii="Times New Roman" w:hAnsi="Times New Roman" w:cs="Times New Roman"/>
          <w:color w:val="000000" w:themeColor="text1"/>
          <w:w w:val="110"/>
          <w:lang w:val="ru-RU"/>
        </w:rPr>
        <w:t>ществлять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lang w:val="ru-RU"/>
        </w:rPr>
        <w:t>управлениеобразовательнымпроцессом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0"/>
          <w:lang w:val="ru-RU"/>
        </w:rPr>
        <w:t xml:space="preserve">Основными направлениями и целями оценочной деятельности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вобразовательнойорганизацииявляются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BE6AC7" w:rsidRDefault="00BC1DED" w:rsidP="00EE0EB4">
      <w:pPr>
        <w:pStyle w:val="a7"/>
        <w:numPr>
          <w:ilvl w:val="0"/>
          <w:numId w:val="5"/>
        </w:numPr>
        <w:tabs>
          <w:tab w:val="left" w:pos="384"/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оценка образовательных достижений обучающихся на различных этапах обучения как основа их промежуточной </w:t>
      </w:r>
      <w:proofErr w:type="spellStart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иитоговойаттестации</w:t>
      </w:r>
      <w:proofErr w:type="gramStart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,а</w:t>
      </w:r>
      <w:proofErr w:type="gramEnd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такжеосновапроцедурвнутреннегомониторинга</w:t>
      </w:r>
      <w:proofErr w:type="spellEnd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образовательной организации, мониторинговых исследований муниципального, регионального и федерального уровней; оценка результатов деятельности </w:t>
      </w:r>
      <w:proofErr w:type="spellStart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педагогическихкадровкакосновааттестационныхпроцедур</w:t>
      </w:r>
      <w:proofErr w:type="spellEnd"/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BC1DED" w:rsidRPr="00BE6AC7" w:rsidRDefault="00BC1DED" w:rsidP="00EE0EB4">
      <w:pPr>
        <w:pStyle w:val="a7"/>
        <w:numPr>
          <w:ilvl w:val="0"/>
          <w:numId w:val="5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E6AC7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оценка результатов деятельности образовательной </w:t>
      </w:r>
      <w:proofErr w:type="spellStart"/>
      <w:r w:rsidRPr="00BE6AC7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организа</w:t>
      </w:r>
      <w:r w:rsidRPr="00BE6A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циикакосновааккредитационныхпроцедур</w:t>
      </w:r>
      <w:proofErr w:type="spellEnd"/>
      <w:r w:rsidRPr="00BE6AC7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>Основным объектом системы оценки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, её содержательной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критериальной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базой выступают требования ФГОС,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которые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конкретизируются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в планируемых результатах освоения 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обучающимися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основной образовательной программы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образовательнойорганизации</w:t>
      </w:r>
      <w:proofErr w:type="spellEnd"/>
      <w:r w:rsidRPr="00971A98">
        <w:rPr>
          <w:rFonts w:ascii="Times New Roman" w:hAnsi="Times New Roman" w:cs="Times New Roman"/>
          <w:color w:val="000000" w:themeColor="text1"/>
          <w:spacing w:val="108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Этитребованияконкретизированывразделе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«Общаяхарактеристикапланируемыхрезультатовосвоения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основнойобразовательнойпрограммы»настоящегодокумента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истемаоценкивключаетпроцедурывнутреннейивнешнейоценки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Внутренняя </w:t>
      </w:r>
      <w:proofErr w:type="spellStart"/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>оценка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включает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6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lastRenderedPageBreak/>
        <w:t>стартовую педагогическую диагностику;</w:t>
      </w:r>
    </w:p>
    <w:p w:rsidR="00BC1DED" w:rsidRPr="00971A98" w:rsidRDefault="00BC1DED" w:rsidP="00EE0EB4">
      <w:pPr>
        <w:pStyle w:val="a7"/>
        <w:numPr>
          <w:ilvl w:val="3"/>
          <w:numId w:val="6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текущую и тематическую оценку;</w:t>
      </w:r>
    </w:p>
    <w:p w:rsidR="00BC1DED" w:rsidRPr="00971A98" w:rsidRDefault="00BC1DED" w:rsidP="00EE0EB4">
      <w:pPr>
        <w:pStyle w:val="a7"/>
        <w:numPr>
          <w:ilvl w:val="3"/>
          <w:numId w:val="6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портфолио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;</w:t>
      </w:r>
    </w:p>
    <w:p w:rsidR="00BC1DED" w:rsidRPr="00971A98" w:rsidRDefault="00BC1DED" w:rsidP="00EE0EB4">
      <w:pPr>
        <w:pStyle w:val="a7"/>
        <w:numPr>
          <w:ilvl w:val="3"/>
          <w:numId w:val="6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психолого-педагогическое наблюдение;</w:t>
      </w:r>
    </w:p>
    <w:p w:rsidR="00BC1DED" w:rsidRPr="00971A98" w:rsidRDefault="00BC1DED" w:rsidP="00EE0EB4">
      <w:pPr>
        <w:pStyle w:val="a7"/>
        <w:numPr>
          <w:ilvl w:val="3"/>
          <w:numId w:val="6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внутр</w:t>
      </w:r>
      <w:r w:rsidRPr="00971A98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ишкольный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мониторингобразовательныхдостижений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spacing w:val="1"/>
          <w:w w:val="95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tabs>
          <w:tab w:val="left" w:pos="384"/>
          <w:tab w:val="left" w:pos="709"/>
        </w:tabs>
        <w:spacing w:before="8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внешнимпроцедурам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относятся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7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независимая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оценка качества образования;</w:t>
      </w:r>
    </w:p>
    <w:p w:rsidR="00BC1DED" w:rsidRPr="00971A98" w:rsidRDefault="00BC1DED" w:rsidP="00EE0EB4">
      <w:pPr>
        <w:pStyle w:val="a7"/>
        <w:numPr>
          <w:ilvl w:val="3"/>
          <w:numId w:val="7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мониторинго</w:t>
      </w:r>
      <w:r w:rsidRPr="004E38A2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lang w:val="ru-RU"/>
        </w:rPr>
        <w:t xml:space="preserve">вые исследования муниципального, регионального и </w:t>
      </w:r>
      <w:proofErr w:type="spellStart"/>
      <w:r w:rsidRPr="004E38A2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lang w:val="ru-RU"/>
        </w:rPr>
        <w:t>федерального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уровней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  <w:proofErr w:type="gramEnd"/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Особенностикаждойизуказанныхпроцедурописаныв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п. 1</w:t>
      </w:r>
      <w:r w:rsidRPr="00971A98">
        <w:rPr>
          <w:rFonts w:ascii="Times New Roman" w:hAnsi="Times New Roman" w:cs="Times New Roman"/>
          <w:color w:val="000000" w:themeColor="text1"/>
          <w:spacing w:val="6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4</w:t>
      </w:r>
      <w:r w:rsidRPr="00971A98">
        <w:rPr>
          <w:rFonts w:ascii="Times New Roman" w:hAnsi="Times New Roman" w:cs="Times New Roman"/>
          <w:color w:val="000000" w:themeColor="text1"/>
          <w:spacing w:val="6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3настоящейпрограммы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ВсоответствиисФГОСНООсистемаоценкиобразовательнойорганизацииреализует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системно-деятельностный, уровневый и комплексный подходы к оценке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образовательныхдостижений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.С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истемно-деятельностный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подход к оценке образовательныхдостиженийпроявляетсявоценкеспособностиобучающихся к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решениюучебно-познавательныхиучебно-практическихзадач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, а также в оценке уровня функциональной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грамотностиобучающихся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. Он обеспечивается содержанием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критериями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оценки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, в качестве которых выступают планируемые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результа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тыобучения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,в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ыраженныевдеятельностнойформе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Уровневый подход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служит важнейшей основой для организации индивидуальной работы с обучающимися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.О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 реализует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сякакпоотношениюксодержаниюоценки,такикпредставлениюиинтерпретациирезультатовизмерений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Уровневыйподход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реализуетсязасчётфиксацииразличных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уровнейдостиженияобучающимисяпланируемых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результатовбазовогоуровняиуровнейвышеинижебазового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.Д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остижениебазового уровня свидетельствует о способности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решать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типовые учебные задачи, целенаправленно отрабатыва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емыесовсемиобучающимисявходеучебногопроцесса.Овладение базовым уровнем является границей, отделяющей знание от незнания, выступает достаточным для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продолженияобученияиусвоенияпоследующегоматериала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>Комплексныйподход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коценкеобразовательныхдостижений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реализуетсяпутём:</w:t>
      </w:r>
    </w:p>
    <w:p w:rsidR="00BC1DED" w:rsidRPr="00971A98" w:rsidRDefault="00BC1DED" w:rsidP="00EE0EB4">
      <w:pPr>
        <w:pStyle w:val="a7"/>
        <w:numPr>
          <w:ilvl w:val="3"/>
          <w:numId w:val="18"/>
        </w:numPr>
        <w:tabs>
          <w:tab w:val="left" w:pos="384"/>
          <w:tab w:val="left" w:pos="709"/>
        </w:tabs>
        <w:spacing w:before="7"/>
        <w:ind w:left="142" w:right="0" w:firstLine="0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оценки предметных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метапредметных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 результатов;</w:t>
      </w:r>
    </w:p>
    <w:p w:rsidR="00BC1DED" w:rsidRPr="00971A98" w:rsidRDefault="00BC1DED" w:rsidP="00EE0EB4">
      <w:pPr>
        <w:pStyle w:val="a7"/>
        <w:numPr>
          <w:ilvl w:val="3"/>
          <w:numId w:val="18"/>
        </w:numPr>
        <w:tabs>
          <w:tab w:val="left" w:pos="384"/>
          <w:tab w:val="left" w:pos="709"/>
        </w:tabs>
        <w:spacing w:before="7"/>
        <w:ind w:left="142" w:right="0" w:firstLine="0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BC1DED" w:rsidRPr="00971A98" w:rsidRDefault="00BC1DED" w:rsidP="00EE0EB4">
      <w:pPr>
        <w:pStyle w:val="a7"/>
        <w:numPr>
          <w:ilvl w:val="3"/>
          <w:numId w:val="18"/>
        </w:numPr>
        <w:tabs>
          <w:tab w:val="left" w:pos="384"/>
          <w:tab w:val="left" w:pos="709"/>
        </w:tabs>
        <w:spacing w:before="7"/>
        <w:ind w:left="142" w:right="0" w:firstLine="0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использования разнообразных методов и форм оценки, взаимно дополняющих друг друга: стандартизированных устных и письменных работ, 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lastRenderedPageBreak/>
        <w:t>проектов, практических (в том числе исследовательских) и творческих работ;</w:t>
      </w:r>
    </w:p>
    <w:p w:rsidR="00BC1DED" w:rsidRPr="00971A98" w:rsidRDefault="00BC1DED" w:rsidP="00EE0EB4">
      <w:pPr>
        <w:pStyle w:val="a7"/>
        <w:numPr>
          <w:ilvl w:val="3"/>
          <w:numId w:val="18"/>
        </w:numPr>
        <w:tabs>
          <w:tab w:val="left" w:pos="384"/>
          <w:tab w:val="left" w:pos="709"/>
        </w:tabs>
        <w:spacing w:before="7"/>
        <w:ind w:left="142" w:right="0" w:firstLine="0"/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взаимооценка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);</w:t>
      </w:r>
    </w:p>
    <w:p w:rsidR="00BC1DED" w:rsidRPr="00971A98" w:rsidRDefault="00BC1DED" w:rsidP="00EE0EB4">
      <w:pPr>
        <w:pStyle w:val="a7"/>
        <w:numPr>
          <w:ilvl w:val="3"/>
          <w:numId w:val="18"/>
        </w:numPr>
        <w:tabs>
          <w:tab w:val="left" w:pos="384"/>
          <w:tab w:val="left" w:pos="709"/>
        </w:tabs>
        <w:spacing w:before="7"/>
        <w:ind w:left="142" w:right="0" w:firstLine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испо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льзования мониторинга динамических показателей ос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воения умений и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знаний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, в том числе формируемых с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исполь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зованием</w:t>
      </w:r>
      <w:r w:rsidRPr="0017110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информационно-коммуникативны</w:t>
      </w:r>
      <w:proofErr w:type="gramStart"/>
      <w:r w:rsidRPr="0017110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х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цифровых)технологий</w:t>
      </w:r>
      <w:r w:rsidRPr="00971A98">
        <w:rPr>
          <w:rStyle w:val="af2"/>
          <w:rFonts w:ascii="Times New Roman" w:hAnsi="Times New Roman" w:cs="Times New Roman"/>
          <w:color w:val="000000" w:themeColor="text1"/>
          <w:sz w:val="20"/>
          <w:szCs w:val="20"/>
          <w:lang w:val="ru-RU"/>
        </w:rPr>
        <w:footnoteReference w:id="2"/>
      </w:r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BC1DED" w:rsidRPr="00971A98" w:rsidRDefault="00BC1DED" w:rsidP="00BC1D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C1DED" w:rsidRPr="00971A98">
          <w:footnotePr>
            <w:numRestart w:val="eachPage"/>
          </w:footnotePr>
          <w:pgSz w:w="7830" w:h="12020"/>
          <w:pgMar w:top="620" w:right="580" w:bottom="900" w:left="580" w:header="0" w:footer="709" w:gutter="0"/>
          <w:cols w:space="720"/>
        </w:sectPr>
      </w:pPr>
    </w:p>
    <w:p w:rsidR="00BC1DED" w:rsidRPr="00971A98" w:rsidRDefault="00BC1DED" w:rsidP="00EE0EB4">
      <w:pPr>
        <w:pStyle w:val="3"/>
        <w:numPr>
          <w:ilvl w:val="2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05169810"/>
      <w:proofErr w:type="spellStart"/>
      <w:r w:rsidRPr="00971A98">
        <w:rPr>
          <w:rFonts w:ascii="Times New Roman" w:hAnsi="Times New Roman" w:cs="Times New Roman"/>
          <w:sz w:val="20"/>
          <w:szCs w:val="20"/>
          <w:lang w:val="ru-RU"/>
        </w:rPr>
        <w:lastRenderedPageBreak/>
        <w:t>Особенностиоценкиметапредметных</w:t>
      </w:r>
      <w:proofErr w:type="spellEnd"/>
      <w:r w:rsidRPr="00971A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sz w:val="20"/>
          <w:szCs w:val="20"/>
          <w:lang w:val="ru-RU"/>
        </w:rPr>
        <w:t>ипредметныхрезультатов</w:t>
      </w:r>
      <w:bookmarkEnd w:id="5"/>
      <w:proofErr w:type="spellEnd"/>
    </w:p>
    <w:p w:rsidR="00BC1DED" w:rsidRPr="00971A98" w:rsidRDefault="00BC1DED" w:rsidP="00BC1DE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Особенности оценки </w:t>
      </w:r>
      <w:proofErr w:type="spellStart"/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метапредметных</w:t>
      </w:r>
      <w:proofErr w:type="spellEnd"/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результатов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Оценкаметапредметныхрезультатовпредставляетсобойоценку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достижения планируемых результатов освоения основной об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разовательнойпрограммы</w:t>
      </w:r>
      <w:proofErr w:type="gramStart"/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,к</w:t>
      </w:r>
      <w:proofErr w:type="gramEnd"/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оторыепредставленывпрограмме</w:t>
      </w:r>
      <w:r w:rsidRPr="00971A98">
        <w:rPr>
          <w:rFonts w:ascii="Times New Roman" w:hAnsi="Times New Roman" w:cs="Times New Roman"/>
          <w:color w:val="000000" w:themeColor="text1"/>
          <w:spacing w:val="-3"/>
          <w:lang w:val="ru-RU"/>
        </w:rPr>
        <w:t>формированияуниверсальныхучебных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действийобучающихся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и отражают совокупность познавательных, коммуникативных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регулятивных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универсальных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учебныхдействий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Формированиеметапредметныхрезультатовобеспечивается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засчётвсехучебныхпредметовивнеурочнойдеятельности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Оценка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метапредметных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результатов проводится с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цельюопределениясформированности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4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универсальных учебных познавательных действий;</w:t>
      </w:r>
    </w:p>
    <w:p w:rsidR="00BC1DED" w:rsidRPr="00971A98" w:rsidRDefault="00BC1DED" w:rsidP="00EE0EB4">
      <w:pPr>
        <w:pStyle w:val="a7"/>
        <w:numPr>
          <w:ilvl w:val="3"/>
          <w:numId w:val="4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универсальных учебных коммуникативных действий;</w:t>
      </w:r>
    </w:p>
    <w:p w:rsidR="00BC1DED" w:rsidRPr="00971A98" w:rsidRDefault="00BC1DED" w:rsidP="00EE0EB4">
      <w:pPr>
        <w:pStyle w:val="a7"/>
        <w:numPr>
          <w:ilvl w:val="3"/>
          <w:numId w:val="4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универсальных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учебныхрегулятивныхдействий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Овладениеуниверсальнымиучебнымипознавательными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действиями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согласно ФГОС НОО предполагает формирование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оценкууобучающихсяследующихгруппумений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BC1DED">
      <w:pPr>
        <w:pStyle w:val="a7"/>
        <w:tabs>
          <w:tab w:val="left" w:pos="709"/>
          <w:tab w:val="left" w:pos="851"/>
        </w:tabs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базовыелогическиедействия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сравнивать объекты, устанавливать основания для сравнения, устанавливать аналогии;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объединять части объекта (объекты) по определённому признаку;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C1DED" w:rsidRPr="00971A98" w:rsidRDefault="00BC1DED" w:rsidP="00EE0EB4">
      <w:pPr>
        <w:pStyle w:val="a7"/>
        <w:numPr>
          <w:ilvl w:val="3"/>
          <w:numId w:val="8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устанавливать причинно-следственные связи в ситуациях, поддающихся непосредственному наблюдению или 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знакомыхпоопыту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,д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елатьвыводы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BC1DED" w:rsidRPr="00971A98" w:rsidRDefault="00BC1DED" w:rsidP="00BC1DED">
      <w:pPr>
        <w:pStyle w:val="a7"/>
        <w:tabs>
          <w:tab w:val="left" w:pos="709"/>
          <w:tab w:val="left" w:pos="851"/>
        </w:tabs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базовыеисследовательские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действия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C1DED" w:rsidRPr="00971A98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C1DED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подходящий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(на основе предложенных критериев);</w:t>
      </w:r>
    </w:p>
    <w:p w:rsidR="00BC1DED" w:rsidRPr="00971A98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BC1DED" w:rsidRPr="00971A98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BC1DED" w:rsidRPr="00971A98" w:rsidRDefault="00BC1DED" w:rsidP="00EE0EB4">
      <w:pPr>
        <w:pStyle w:val="a7"/>
        <w:numPr>
          <w:ilvl w:val="3"/>
          <w:numId w:val="9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прогнозировать возможное развитие процессов, событий 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иихпоследствияваналогичныхилисходныхситуациях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BC1DED" w:rsidRPr="00971A98" w:rsidRDefault="00BC1DED" w:rsidP="00BC1DED">
      <w:pPr>
        <w:pStyle w:val="a7"/>
        <w:tabs>
          <w:tab w:val="left" w:pos="709"/>
          <w:tab w:val="left" w:pos="851"/>
        </w:tabs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работа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синформацией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выбирать источник получения информации;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анализировать и создавать текстовую, виде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о-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графическую, звуковую информацию в соответствии с учебной задачей;</w:t>
      </w:r>
    </w:p>
    <w:p w:rsidR="00BC1DED" w:rsidRPr="00971A98" w:rsidRDefault="00BC1DED" w:rsidP="00EE0EB4">
      <w:pPr>
        <w:pStyle w:val="a7"/>
        <w:numPr>
          <w:ilvl w:val="3"/>
          <w:numId w:val="10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Овладение универсальными учебными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коммуникативными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действиями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согласно ФГОС НОО предполагает формирование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оценкууобучающихсяследующихгруппумений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BC1DED">
      <w:pPr>
        <w:pStyle w:val="a7"/>
        <w:tabs>
          <w:tab w:val="left" w:pos="648"/>
          <w:tab w:val="left" w:pos="709"/>
          <w:tab w:val="left" w:pos="851"/>
        </w:tabs>
        <w:spacing w:before="3"/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общение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корректно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аргументированно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высказывать своё мнение;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готовить небольшие публичные выступления;</w:t>
      </w:r>
    </w:p>
    <w:p w:rsidR="00BC1DED" w:rsidRPr="00971A98" w:rsidRDefault="00BC1DED" w:rsidP="00EE0EB4">
      <w:pPr>
        <w:pStyle w:val="a7"/>
        <w:numPr>
          <w:ilvl w:val="3"/>
          <w:numId w:val="11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подбирать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иллюстративныйматериа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л(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рисунки,фото,плака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ты)ктекстувыступления;</w:t>
      </w:r>
    </w:p>
    <w:p w:rsidR="00BC1DED" w:rsidRPr="00971A98" w:rsidRDefault="00BC1DED" w:rsidP="00BC1DED">
      <w:pPr>
        <w:pStyle w:val="a7"/>
        <w:tabs>
          <w:tab w:val="left" w:pos="647"/>
          <w:tab w:val="left" w:pos="709"/>
          <w:tab w:val="left" w:pos="851"/>
        </w:tabs>
        <w:spacing w:before="3"/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совместнаядеятельность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lastRenderedPageBreak/>
        <w:t>обсуждать процесс и результат совместной работы;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проявлятьготовностьруководить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,в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ыполнятьпоручения,подчиняться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ответственно выполнять свою часть работы;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оценивать свой вклад в общий результат;</w:t>
      </w:r>
    </w:p>
    <w:p w:rsidR="00BC1DED" w:rsidRPr="00971A98" w:rsidRDefault="00BC1DED" w:rsidP="00EE0EB4">
      <w:pPr>
        <w:pStyle w:val="a7"/>
        <w:numPr>
          <w:ilvl w:val="3"/>
          <w:numId w:val="12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выполнять</w:t>
      </w:r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 совместные проектные задания с опорой на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пред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ложенныеобразцы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Овладение универсальными учебными регулятивными действиями согласно ФГОС НОО предполагает формирование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иоценкууобучающихсяследующихгруппумений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BC1DED">
      <w:pPr>
        <w:pStyle w:val="a7"/>
        <w:tabs>
          <w:tab w:val="left" w:pos="709"/>
        </w:tabs>
        <w:spacing w:before="3"/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самоорганизация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3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BC1DED" w:rsidRPr="00971A98" w:rsidRDefault="00BC1DED" w:rsidP="00EE0EB4">
      <w:pPr>
        <w:pStyle w:val="a7"/>
        <w:numPr>
          <w:ilvl w:val="3"/>
          <w:numId w:val="13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выстраивать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последовательностьвыбранныхдействий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;</w:t>
      </w:r>
    </w:p>
    <w:p w:rsidR="00BC1DED" w:rsidRPr="00971A98" w:rsidRDefault="00BC1DED" w:rsidP="00BC1DED">
      <w:pPr>
        <w:pStyle w:val="a7"/>
        <w:tabs>
          <w:tab w:val="left" w:pos="647"/>
          <w:tab w:val="left" w:pos="709"/>
        </w:tabs>
        <w:spacing w:before="6"/>
        <w:ind w:left="567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самоконтроль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4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устанавливать причины успеха/неудач в учебной деятельности;</w:t>
      </w:r>
    </w:p>
    <w:p w:rsidR="00BC1DED" w:rsidRPr="00971A98" w:rsidRDefault="00BC1DED" w:rsidP="00EE0EB4">
      <w:pPr>
        <w:pStyle w:val="a7"/>
        <w:numPr>
          <w:ilvl w:val="3"/>
          <w:numId w:val="14"/>
        </w:numPr>
        <w:tabs>
          <w:tab w:val="left" w:pos="384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корректировать свои учебные действия для 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преодоленияошибок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Оценкадостиженияметапредметныхрезультатовосущест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вляетсякак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педагогическимработникомвходетекущейипро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межуточнойоценкипопредмету,такиадминистрациейобра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зовательной организации в ходе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мониторинга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текущем учебном процессе отслеживается способность об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учающихсяразрешатьучебныеситуацииивыполнятьучебные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задачи,требующиевладенияпознавательными,коммуника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тивнымиирегулятивнымидействиями,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реализуемымивпред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метномпреподавании</w:t>
      </w:r>
      <w:r w:rsidRPr="00971A98">
        <w:rPr>
          <w:rStyle w:val="af2"/>
          <w:rFonts w:ascii="Times New Roman" w:hAnsi="Times New Roman" w:cs="Times New Roman"/>
          <w:color w:val="000000" w:themeColor="text1"/>
          <w:w w:val="95"/>
          <w:lang w:val="ru-RU"/>
        </w:rPr>
        <w:footnoteReference w:id="3"/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В ходе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мониторинга проводится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оценкасформированностиучебныхуниверсальныхдействий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.С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одежание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и периодичность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мониторинга уста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навливается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решением педагогического совета. Инструментарий строится на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межпредметной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основе и может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включатьдиагностические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материалы по оценке читательской и ИК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Т(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цифровой)грамотности,сформированностирегулятивных,коммуникативныхипознавательныхучебныхдействий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Особенности оценки предметных результатов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Оценкапредметныхрезультатовпредставляетсобойоценкудостижения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обучающимися планируемых результатов по отдельным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предметам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.О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сновой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для оценки предметных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результатовявляютсяположенияФГОСНОО,представленныевразделах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</w:rPr>
        <w:t>I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«Общие положения» и </w:t>
      </w:r>
      <w:r w:rsidRPr="00971A98">
        <w:rPr>
          <w:rFonts w:ascii="Times New Roman" w:hAnsi="Times New Roman" w:cs="Times New Roman"/>
          <w:color w:val="000000" w:themeColor="text1"/>
        </w:rPr>
        <w:t>IV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«Требования к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результатам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освоения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программы начального общего образования».Формирование предметных результатов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lastRenderedPageBreak/>
        <w:t xml:space="preserve">обеспечивается каждой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учеб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нойдисциплиной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Основным </w:t>
      </w: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предметом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оценки в соответствии с требованиями ФГОС 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>НОО я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вляется способность к решению учебно-позна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вательных и учебно-практических задач, основанных на изучаемом учебном материале и способах действий, в том числеметапредметны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х(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познавательных,регулятивных,коммуникативных)действий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spacing w:before="6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Для оценки предметных результатов предлагаются следую</w:t>
      </w:r>
      <w:r w:rsidRPr="00971A98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щие критерии: </w:t>
      </w:r>
      <w:proofErr w:type="spellStart"/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sz w:val="20"/>
          <w:szCs w:val="20"/>
        </w:rPr>
        <w:t>знаниеипонимание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, 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sz w:val="20"/>
          <w:szCs w:val="20"/>
        </w:rPr>
        <w:t>применение</w:t>
      </w:r>
      <w:r w:rsidRPr="00971A98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, 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sz w:val="20"/>
          <w:szCs w:val="20"/>
        </w:rPr>
        <w:t>функциональность</w:t>
      </w:r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Обобщённый критерий </w:t>
      </w: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«знание и понимание»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включает знание и понимание 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роли изучаемой области знания/вида деятельности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различных контекстах, знание и понимание терминологии, понятий и идей, а также процедурных знаний или алгоритмов.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pacing w:val="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Обобщённый критерий «</w:t>
      </w:r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>применение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» включает: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использованиеизучаемогоматериалаприрешенииучебныхзадач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, различающихся сложностью предметного содержания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proofErr w:type="gramEnd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очетаниемуниверсальных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познавательныхдействийиопераций, степенью проработанности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вучебном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процессе;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его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интерпретации</w:t>
      </w:r>
      <w:proofErr w:type="spellEnd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, применению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и преобразованию при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решении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учебных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задач/проблем, в том числе в ходе поисковой деятель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ности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,у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чебно-исследовательскойиучебно-проектнойдеятельности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Обобщённый критерий «</w:t>
      </w: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>функциональность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» включает осоз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нанноеиспользованиеприобретённыхзнанийиспособовдействийприрешениивнеучебныхпроблем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,р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азличающихсясложностью предметного содержания, читательских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умений,контекста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атакжесочетанием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когнитивныхопераций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Оценкапредметныхрезультатовведётсякаждымпедагогическим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работником в ходе процедур текущей,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тематической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,п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ромежуточной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и итоговой оценки, а также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администрацией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образовательной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организации в ходе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монито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ринга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Особенности оценки по отдельному предмету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фиксируются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приложении к образовательной программе, которая утвержда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ется педагогическим советом образовательной организации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доводится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до сведения обучающихся и их родителей (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законных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представителей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</w:rPr>
        <w:t>Описаниедолжновключать</w:t>
      </w:r>
      <w:proofErr w:type="spellEnd"/>
      <w:r w:rsidRPr="00971A98">
        <w:rPr>
          <w:rFonts w:ascii="Times New Roman" w:hAnsi="Times New Roman" w:cs="Times New Roman"/>
          <w:color w:val="000000" w:themeColor="text1"/>
        </w:rPr>
        <w:t>:</w:t>
      </w:r>
    </w:p>
    <w:p w:rsidR="00BC1DED" w:rsidRPr="00971A98" w:rsidRDefault="00BC1DED" w:rsidP="00EE0EB4">
      <w:pPr>
        <w:pStyle w:val="a7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списокитоговыхпланируемыхрезультатовсуказаниемэтапов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их формирования и способов оценки (например, текущая/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тематическая</w:t>
      </w:r>
      <w:proofErr w:type="gram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;у</w:t>
      </w:r>
      <w:proofErr w:type="gram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стно</w:t>
      </w:r>
      <w:proofErr w:type="spellEnd"/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/письменно/практика);</w:t>
      </w:r>
    </w:p>
    <w:p w:rsidR="00BC1DED" w:rsidRPr="00971A98" w:rsidRDefault="00BC1DED" w:rsidP="00EE0EB4">
      <w:pPr>
        <w:pStyle w:val="a7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</w:t>
      </w:r>
    </w:p>
    <w:p w:rsidR="00BC1DED" w:rsidRPr="00971A98" w:rsidRDefault="00BC1DED" w:rsidP="00EE0EB4">
      <w:pPr>
        <w:pStyle w:val="a7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lastRenderedPageBreak/>
        <w:t>график к</w:t>
      </w:r>
      <w:proofErr w:type="spellStart"/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онтрольныхмероприятий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w w:val="11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w w:val="111"/>
          <w:sz w:val="20"/>
          <w:szCs w:val="20"/>
        </w:rPr>
        <w:br w:type="page"/>
      </w:r>
    </w:p>
    <w:p w:rsidR="00BC1DED" w:rsidRPr="00971A98" w:rsidRDefault="00BC1DED" w:rsidP="00EE0EB4">
      <w:pPr>
        <w:pStyle w:val="3"/>
        <w:numPr>
          <w:ilvl w:val="2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05169811"/>
      <w:proofErr w:type="spellStart"/>
      <w:r w:rsidRPr="00971A98">
        <w:rPr>
          <w:rFonts w:ascii="Times New Roman" w:hAnsi="Times New Roman" w:cs="Times New Roman"/>
          <w:sz w:val="20"/>
          <w:szCs w:val="20"/>
          <w:lang w:val="ru-RU"/>
        </w:rPr>
        <w:lastRenderedPageBreak/>
        <w:t>Организацияисодержаниеоценочныхпроцедур</w:t>
      </w:r>
      <w:bookmarkEnd w:id="6"/>
      <w:proofErr w:type="spellEnd"/>
    </w:p>
    <w:p w:rsidR="00BC1DED" w:rsidRPr="00971A98" w:rsidRDefault="00BC1DED" w:rsidP="00BC1DED">
      <w:pPr>
        <w:pStyle w:val="a3"/>
        <w:tabs>
          <w:tab w:val="left" w:pos="709"/>
        </w:tabs>
        <w:spacing w:before="56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 xml:space="preserve">Стартовая педагогическая </w:t>
      </w:r>
      <w:proofErr w:type="spellStart"/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>диагностика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представляет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собой процедуру оценки готовности к обучению на данном уровне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.П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роводится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администрацией образовательной орга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низации в начале 1 класса и выступает как основа (точка отсчёта) для оценки динамики образовательных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достижений.Объектом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оценки является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сформированность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предпосылок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учебной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деятельности, готовность к овладению чтением,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грамо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тойисчётом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Стартоваядиагностикаможетпроводиться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такжепедагогическими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работниками с целью оценки готовности к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изучению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отдельных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предметов (разделов)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.Р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езультаты стартовой диагно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стики являются основанием для корректировки учебных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программииндивидуализацииучебногопроцесса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Текущая оценка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представляет собой процедуру оценки инди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видуального продвижения в освоении программы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учебногопредмета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.Т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екущая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оценка может быть 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lang w:val="ru-RU"/>
        </w:rPr>
        <w:t>формирующей</w:t>
      </w:r>
      <w:r w:rsidRPr="00971A98">
        <w:rPr>
          <w:rFonts w:ascii="Times New Roman" w:hAnsi="Times New Roman" w:cs="Times New Roman"/>
          <w:color w:val="000000" w:themeColor="text1"/>
          <w:w w:val="110"/>
          <w:lang w:val="ru-RU"/>
        </w:rPr>
        <w:t xml:space="preserve">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т.е.поддерживающейинаправляющейусилияобучающегося,включающей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его в самостоятельную оценочную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деятельность,и</w:t>
      </w:r>
      <w:r w:rsidRPr="00971A98">
        <w:rPr>
          <w:rFonts w:ascii="Times New Roman" w:hAnsi="Times New Roman" w:cs="Times New Roman"/>
          <w:b/>
          <w:i/>
          <w:color w:val="000000" w:themeColor="text1"/>
          <w:w w:val="110"/>
          <w:lang w:val="ru-RU"/>
        </w:rPr>
        <w:t>диагностической</w:t>
      </w:r>
      <w:r w:rsidRPr="00971A98">
        <w:rPr>
          <w:rFonts w:ascii="Times New Roman" w:hAnsi="Times New Roman" w:cs="Times New Roman"/>
          <w:color w:val="000000" w:themeColor="text1"/>
          <w:w w:val="110"/>
          <w:lang w:val="ru-RU"/>
        </w:rPr>
        <w:t>,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способствующейвыявлениюиосознанию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педагогическим работником и обучающимся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существующихпроблемвобучении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Объектомтекущейоценкиявляютсятематическиепланируемые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результаты, этапы освоения которых зафиксированы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втематическом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планировании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.В</w:t>
      </w:r>
      <w:proofErr w:type="spellEnd"/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текущей оценке используетсявесьарсеналформиметодовпроверки(устныеиписьменныеопросы, практические работы, творческие работы, индивиду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альные и групповые формы, само-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взаимооценка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,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рефлексия,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листы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продвижения и др.) с учётом особенностей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учебного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предмета</w:t>
      </w:r>
      <w:proofErr w:type="spellEnd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и особенностей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контрольно-оценочной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деятельностипедагогического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работника. Результаты текущей оценки являются основой для индивидуализации учебного процесса;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этом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отдельные результаты, свидетельствующие об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успешностиобучения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и достижении тематических результатов в более сжа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ты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е(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посравнениюспланируемымипедагогическимработником)срокимогутвключатьсявсистемунакопительнойоценкии служить основанием, например, для освобождения обучающегося от необходимости выполнять тематическую работу</w:t>
      </w:r>
      <w:r w:rsidRPr="00971A98">
        <w:rPr>
          <w:rStyle w:val="af2"/>
          <w:rFonts w:ascii="Times New Roman" w:hAnsi="Times New Roman" w:cs="Times New Roman"/>
          <w:color w:val="000000" w:themeColor="text1"/>
          <w:lang w:val="ru-RU"/>
        </w:rPr>
        <w:footnoteReference w:id="4"/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Тематическаяоценкапредставляетсобойпроцедуруоценки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уровня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достижения тематических планируемых результатов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предмету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, которые представлены в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тематическом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планированиивпримерныхрабочихпрограммах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lastRenderedPageBreak/>
        <w:t>По предметам, вводимым образовательной организацией самостоятельно, тематические планируемые результаты устанав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ливаются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самой образовательной организацией.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Тематическаяоценкаможетвестиськаквходеизучениятемы,такивконцееё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изучения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.О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ценочные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процедуры подбираются так,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чтобыони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предусматривали возможность оценки достижения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всейсовокупности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тематических планируемых результатов и каждого из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них.Результаты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тематической оценки являются основанием для коррекции учебного процесса и его индивидуализации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Портфолиопредставляет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собойпроцедуруоценкидинамики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учебной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и творческой активности обучающегося, направленно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сти, широты или избирательности интересов,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выраженностипроявлений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творческой инициативы, а также уровня высших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достижений,демонстрируемыхданнымобучающимся</w:t>
      </w:r>
      <w:proofErr w:type="gramStart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портфолиовключаютсякакработыобучающегося(втомчислефо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тографии, видеоматериалы и т.п.), так и отзывы на эти работы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(например,наградные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листы,дипломы,сертификатыучастия,рецензииидр.).Отборработиотзывовдляпортфолиоведётсясамим обучающимся совместно с классным руководителем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иприучастиисемьи.Включениекаких-либоматериаловвпортфолио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без согласия обучающегося не допускается.Портфолио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вчастиподборкидокументовформируетсявэлектронномвиде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в течение всех лет обучения в начальной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школе.Результаты,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представленные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в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портфолио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, используются при выработке ре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комендацийповыборуиндивидуальнойобразовательнойтраекторииимогутотражатьсявхарактеристике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Внутришкольный</w:t>
      </w:r>
      <w:proofErr w:type="spellEnd"/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мониторинг представляет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собой процедуры:</w:t>
      </w:r>
    </w:p>
    <w:p w:rsidR="00BC1DED" w:rsidRPr="001E16EC" w:rsidRDefault="00BC1DED" w:rsidP="00EE0EB4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оценки уровня достижения </w:t>
      </w:r>
      <w:proofErr w:type="gramStart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предметных</w:t>
      </w:r>
      <w:proofErr w:type="gramEnd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и </w:t>
      </w:r>
      <w:proofErr w:type="spellStart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метапредметныхрезультатов</w:t>
      </w:r>
      <w:proofErr w:type="spellEnd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BC1DED" w:rsidRPr="001E16EC" w:rsidRDefault="00BC1DED" w:rsidP="00EE0EB4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оценкиуровня</w:t>
      </w:r>
      <w:proofErr w:type="spellEnd"/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функциональной грамотности;</w:t>
      </w:r>
    </w:p>
    <w:p w:rsidR="00BC1DED" w:rsidRPr="001E16EC" w:rsidRDefault="00BC1DED" w:rsidP="00EE0EB4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оценки уровня профессионального мастерства педагогиче</w:t>
      </w:r>
      <w:r w:rsidRPr="001E16EC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ского работника, осуществляемой на основе административ</w:t>
      </w:r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ных проверочных работ, анализа посещённых уроков, ана</w:t>
      </w:r>
      <w:r w:rsidRPr="001E16EC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 xml:space="preserve">лиза качества учебных заданий, предлагаемых </w:t>
      </w:r>
      <w:proofErr w:type="spellStart"/>
      <w:r w:rsidRPr="001E16EC">
        <w:rPr>
          <w:rFonts w:ascii="Times New Roman" w:hAnsi="Times New Roman" w:cs="Times New Roman"/>
          <w:color w:val="000000" w:themeColor="text1"/>
          <w:w w:val="95"/>
          <w:sz w:val="20"/>
          <w:szCs w:val="20"/>
          <w:lang w:val="ru-RU"/>
        </w:rPr>
        <w:t>обучающимся</w:t>
      </w:r>
      <w:r w:rsidRPr="001E16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педагогическимработником</w:t>
      </w:r>
      <w:proofErr w:type="spellEnd"/>
      <w:r w:rsidRPr="001E16EC">
        <w:rPr>
          <w:rFonts w:ascii="Times New Roman" w:hAnsi="Times New Roman" w:cs="Times New Roman"/>
          <w:color w:val="000000" w:themeColor="text1"/>
          <w:w w:val="111"/>
          <w:sz w:val="20"/>
          <w:szCs w:val="20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Содержание и периодичность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мониторингаустанавливается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решением педагогического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совета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.Р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езультатывнутришкольного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мониторинга являются основанием для реко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мендацийкакдлятекущейкоррекцииучебногопроцессаиего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индивидуализации, так и для повышения квалификации педа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гогического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работника.Результаты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внутришкольного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мониторинга в части оценки уровня достижений обучающихся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обобщаютсяиотражаютсявиххарактеристиках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Промежуточная аттестация представляет собой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процедуруаттестации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обучающихся, которая начиная со второго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классапроводится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в конце каждой четверти (или в конце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каждоготриместра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) и в конце учебного года по каждому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изучаемомупредмету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.П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ромежуточная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аттестация проводится на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основерезультатов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накопленной оценки и результатов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lastRenderedPageBreak/>
        <w:t>выполнениятематических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проверочных работ и фиксируется в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документеобобразовании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(дневнике)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Промежуточная оценка, фиксирующая достижение </w:t>
      </w:r>
      <w:proofErr w:type="gram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предмет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ных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планируемых результатов и универсальных учебных действий, является основанием для перевода в следующий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класс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</w:t>
      </w:r>
      <w:proofErr w:type="gram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орядокпроведенияпромежуточнойаттестациирегламентируется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Федеральнымзаконом«ОбобразованиивРоссийскойФедерации»(ст.58)ииныминормативнымиактами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Итоговая оценка является процедурой внутренней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оценкиобразовательной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организации и складывается из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результатовнакопленнойоценкииитоговойработыпопредмету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Предметом итоговой оценки является способность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решать учебно-познавательные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учебно-практические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задачи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, построенные на основном содержании предмета с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учё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томформируемыхметапредметныхдействий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Итоговая оценка по предмету фиксируется в документе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обуровнеобразованиягосударственногообразца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Характеристикаготовитсянаосновании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объективных показателей образовательных достижений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чающегосянауровненачальногообщегообразования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BC1DED" w:rsidRPr="00971A98" w:rsidRDefault="00BC1DED" w:rsidP="00BC1DED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портфолиовыпускника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экспертных оценок классного руководителя и педагогических работников, обучавших данного выпускника на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уровненачальногообщегообразования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Вхарактеристикевыпускника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C1DED" w:rsidRPr="00971A98" w:rsidRDefault="00BC1DED" w:rsidP="00BC1DED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отмечаются образовательные достижения обучающегося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подостижению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личностных,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метапредметных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и предметных результатов;</w:t>
      </w:r>
      <w:proofErr w:type="gramEnd"/>
    </w:p>
    <w:p w:rsidR="00BC1DED" w:rsidRPr="00971A98" w:rsidRDefault="00BC1DED" w:rsidP="00BC1DED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даются педагогические рекомендации к выбору индивиду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альной образовательной траектории на уровне основного общего образования с учётом интересов обучающегося,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выявленных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проблемиотмеченныхобразовательныхдостижений</w:t>
      </w:r>
      <w:proofErr w:type="spellEnd"/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Рекомендации педагогического коллектива к выбору инди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видуальной образовательной траектории доводятся до </w:t>
      </w:r>
      <w:proofErr w:type="spellStart"/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сведения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выпускникаиегородителе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(</w:t>
      </w:r>
      <w:proofErr w:type="spellStart"/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законныхпредставителей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971A98">
        <w:rPr>
          <w:rFonts w:ascii="Times New Roman" w:hAnsi="Times New Roman" w:cs="Times New Roman"/>
          <w:color w:val="000000" w:themeColor="text1"/>
          <w:w w:val="111"/>
          <w:lang w:val="ru-RU"/>
        </w:rPr>
        <w:t>.</w:t>
      </w:r>
    </w:p>
    <w:p w:rsidR="00BC1DED" w:rsidRPr="00971A98" w:rsidRDefault="00BC1DED" w:rsidP="00BC1D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C1DED" w:rsidRPr="00971A98">
          <w:footnotePr>
            <w:numRestart w:val="eachPage"/>
          </w:footnotePr>
          <w:pgSz w:w="7830" w:h="12020"/>
          <w:pgMar w:top="620" w:right="580" w:bottom="900" w:left="580" w:header="0" w:footer="709" w:gutter="0"/>
          <w:cols w:space="720"/>
        </w:sectPr>
      </w:pPr>
    </w:p>
    <w:p w:rsidR="00BC1DED" w:rsidRPr="00971A98" w:rsidRDefault="00BC1DED" w:rsidP="00EE0EB4">
      <w:pPr>
        <w:pStyle w:val="10"/>
        <w:numPr>
          <w:ilvl w:val="0"/>
          <w:numId w:val="15"/>
        </w:numPr>
        <w:pBdr>
          <w:bottom w:val="single" w:sz="4" w:space="1" w:color="auto"/>
        </w:pBdr>
        <w:tabs>
          <w:tab w:val="left" w:pos="284"/>
          <w:tab w:val="left" w:pos="709"/>
        </w:tabs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105-0225-01-024-062o10_"/>
      <w:bookmarkStart w:id="8" w:name="_Toc105169812"/>
      <w:bookmarkEnd w:id="7"/>
      <w:r w:rsidRPr="00971A98">
        <w:rPr>
          <w:rFonts w:ascii="Times New Roman" w:hAnsi="Times New Roman" w:cs="Times New Roman"/>
          <w:w w:val="95"/>
          <w:sz w:val="20"/>
          <w:szCs w:val="20"/>
        </w:rPr>
        <w:lastRenderedPageBreak/>
        <w:t>СОДЕРЖАТЕЛЬНЫЙРАЗДЕЛ</w:t>
      </w:r>
      <w:bookmarkEnd w:id="8"/>
    </w:p>
    <w:p w:rsidR="00BC1DED" w:rsidRPr="00971A98" w:rsidRDefault="00BC1DED" w:rsidP="00EE0EB4">
      <w:pPr>
        <w:pStyle w:val="20"/>
        <w:numPr>
          <w:ilvl w:val="1"/>
          <w:numId w:val="15"/>
        </w:numPr>
        <w:tabs>
          <w:tab w:val="left" w:pos="284"/>
          <w:tab w:val="left" w:pos="426"/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9" w:name="_Toc105169813"/>
      <w:r w:rsidRPr="00971A98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ПРИМЕРНЫЕРАБОЧИЕПРОГРАММЫУЧЕБНЫХПРЕДМЕТОВ</w:t>
      </w:r>
      <w:bookmarkEnd w:id="9"/>
    </w:p>
    <w:p w:rsidR="00765DD4" w:rsidRDefault="00765DD4"/>
    <w:sectPr w:rsidR="007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D4" w:rsidRDefault="00765DD4" w:rsidP="00BC1DED">
      <w:pPr>
        <w:spacing w:after="0" w:line="240" w:lineRule="auto"/>
      </w:pPr>
      <w:r>
        <w:separator/>
      </w:r>
    </w:p>
  </w:endnote>
  <w:endnote w:type="continuationSeparator" w:id="1">
    <w:p w:rsidR="00765DD4" w:rsidRDefault="00765DD4" w:rsidP="00BC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D4" w:rsidRDefault="00765DD4" w:rsidP="00BC1DED">
      <w:pPr>
        <w:spacing w:after="0" w:line="240" w:lineRule="auto"/>
      </w:pPr>
      <w:r>
        <w:separator/>
      </w:r>
    </w:p>
  </w:footnote>
  <w:footnote w:type="continuationSeparator" w:id="1">
    <w:p w:rsidR="00765DD4" w:rsidRDefault="00765DD4" w:rsidP="00BC1DED">
      <w:pPr>
        <w:spacing w:after="0" w:line="240" w:lineRule="auto"/>
      </w:pPr>
      <w:r>
        <w:continuationSeparator/>
      </w:r>
    </w:p>
  </w:footnote>
  <w:footnote w:id="2">
    <w:p w:rsidR="00765DD4" w:rsidRPr="00DB2E11" w:rsidRDefault="00765DD4" w:rsidP="00BC1DED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 w:rsidRPr="00DB2E11">
        <w:rPr>
          <w:rFonts w:ascii="Times New Roman" w:hAnsi="Times New Roman" w:cs="Times New Roman"/>
          <w:sz w:val="18"/>
          <w:lang w:val="ru-RU"/>
        </w:rPr>
        <w:t xml:space="preserve">Описаниесистемыуниверсальныхдействийдлякаждогопредметаприводится в разделе «Программа формирования </w:t>
      </w:r>
      <w:proofErr w:type="spellStart"/>
      <w:r w:rsidRPr="00DB2E11">
        <w:rPr>
          <w:rFonts w:ascii="Times New Roman" w:hAnsi="Times New Roman" w:cs="Times New Roman"/>
          <w:sz w:val="18"/>
          <w:lang w:val="ru-RU"/>
        </w:rPr>
        <w:t>универсальныхучебных</w:t>
      </w:r>
      <w:proofErr w:type="spellEnd"/>
      <w:r w:rsidRPr="00DB2E11">
        <w:rPr>
          <w:rFonts w:ascii="Times New Roman" w:hAnsi="Times New Roman" w:cs="Times New Roman"/>
          <w:sz w:val="18"/>
          <w:lang w:val="ru-RU"/>
        </w:rPr>
        <w:t xml:space="preserve"> действий» </w:t>
      </w:r>
      <w:proofErr w:type="gramStart"/>
      <w:r w:rsidRPr="00DB2E11">
        <w:rPr>
          <w:rFonts w:ascii="Times New Roman" w:hAnsi="Times New Roman" w:cs="Times New Roman"/>
          <w:sz w:val="18"/>
          <w:lang w:val="ru-RU"/>
        </w:rPr>
        <w:t>настоящей</w:t>
      </w:r>
      <w:proofErr w:type="gramEnd"/>
      <w:r w:rsidRPr="00DB2E11">
        <w:rPr>
          <w:rFonts w:ascii="Times New Roman" w:hAnsi="Times New Roman" w:cs="Times New Roman"/>
          <w:sz w:val="18"/>
          <w:lang w:val="ru-RU"/>
        </w:rPr>
        <w:t xml:space="preserve"> Примерной основной </w:t>
      </w:r>
      <w:proofErr w:type="spellStart"/>
      <w:r w:rsidRPr="00DB2E11">
        <w:rPr>
          <w:rFonts w:ascii="Times New Roman" w:hAnsi="Times New Roman" w:cs="Times New Roman"/>
          <w:sz w:val="18"/>
          <w:lang w:val="ru-RU"/>
        </w:rPr>
        <w:t>образовательнойпрограммы</w:t>
      </w:r>
      <w:proofErr w:type="spellEnd"/>
      <w:r w:rsidRPr="00DB2E11">
        <w:rPr>
          <w:rFonts w:ascii="Times New Roman" w:hAnsi="Times New Roman" w:cs="Times New Roman"/>
          <w:w w:val="111"/>
          <w:sz w:val="18"/>
          <w:lang w:val="ru-RU"/>
        </w:rPr>
        <w:t>.</w:t>
      </w:r>
    </w:p>
  </w:footnote>
  <w:footnote w:id="3">
    <w:p w:rsidR="00765DD4" w:rsidRPr="002B168F" w:rsidRDefault="00765DD4" w:rsidP="00BC1DED">
      <w:pPr>
        <w:pStyle w:val="af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af2"/>
        </w:rPr>
        <w:footnoteRef/>
      </w:r>
      <w:r w:rsidRPr="002B168F">
        <w:rPr>
          <w:rFonts w:ascii="Times New Roman" w:hAnsi="Times New Roman" w:cs="Times New Roman"/>
          <w:sz w:val="18"/>
          <w:szCs w:val="18"/>
          <w:lang w:val="ru-RU"/>
        </w:rPr>
        <w:t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Примерной основной образовательной программы.</w:t>
      </w:r>
    </w:p>
  </w:footnote>
  <w:footnote w:id="4">
    <w:p w:rsidR="00765DD4" w:rsidRPr="00D23EA5" w:rsidRDefault="00765DD4" w:rsidP="00BC1DED">
      <w:pPr>
        <w:adjustRightInd w:val="0"/>
        <w:jc w:val="both"/>
        <w:rPr>
          <w:rFonts w:ascii="SchoolBookSanPin" w:eastAsiaTheme="minorHAnsi" w:hAnsi="SchoolBookSanPin" w:cs="SchoolBookSanPin"/>
          <w:sz w:val="18"/>
          <w:szCs w:val="18"/>
        </w:rPr>
      </w:pPr>
      <w:r>
        <w:rPr>
          <w:rStyle w:val="af2"/>
        </w:rPr>
        <w:footnoteRef/>
      </w:r>
      <w:r w:rsidRPr="00D23EA5">
        <w:rPr>
          <w:rFonts w:ascii="Times New Roman" w:eastAsiaTheme="minorHAnsi" w:hAnsi="Times New Roman" w:cs="Times New Roman"/>
          <w:sz w:val="18"/>
          <w:szCs w:val="18"/>
        </w:rPr>
        <w:t xml:space="preserve">Накопительная оценка рассматривается как способ фиксации освоения </w:t>
      </w:r>
      <w:proofErr w:type="gramStart"/>
      <w:r w:rsidRPr="00D23EA5">
        <w:rPr>
          <w:rFonts w:ascii="Times New Roman" w:eastAsiaTheme="minorHAnsi" w:hAnsi="Times New Roman" w:cs="Times New Roman"/>
          <w:sz w:val="18"/>
          <w:szCs w:val="18"/>
        </w:rPr>
        <w:t>обучающимся</w:t>
      </w:r>
      <w:proofErr w:type="gramEnd"/>
      <w:r w:rsidRPr="00D23EA5">
        <w:rPr>
          <w:rFonts w:ascii="Times New Roman" w:eastAsiaTheme="minorHAnsi" w:hAnsi="Times New Roman" w:cs="Times New Roman"/>
          <w:sz w:val="18"/>
          <w:szCs w:val="18"/>
        </w:rPr>
        <w:t xml:space="preserve"> основных умений, характеризующих достижение каждого планируемого результата на всех этапах его формирования.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DEF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">
    <w:nsid w:val="10F23ABA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2">
    <w:nsid w:val="18E1315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">
    <w:nsid w:val="1A8644C5"/>
    <w:multiLevelType w:val="multilevel"/>
    <w:tmpl w:val="DD28E866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numFmt w:val="bullet"/>
      <w:lvlText w:val="■"/>
      <w:lvlJc w:val="left"/>
      <w:pPr>
        <w:ind w:left="1146" w:hanging="72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5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">
    <w:nsid w:val="37950679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">
    <w:nsid w:val="428A5C3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8">
    <w:nsid w:val="4CC73C95"/>
    <w:multiLevelType w:val="multilevel"/>
    <w:tmpl w:val="BCEC335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9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0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0D46AD"/>
    <w:multiLevelType w:val="hybridMultilevel"/>
    <w:tmpl w:val="619C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94268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3">
    <w:nsid w:val="62563A31"/>
    <w:multiLevelType w:val="hybridMultilevel"/>
    <w:tmpl w:val="304C4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5">
    <w:nsid w:val="732D508D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6">
    <w:nsid w:val="74E95F93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7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BC1DED"/>
    <w:rsid w:val="00765DD4"/>
    <w:rsid w:val="00BC1DED"/>
    <w:rsid w:val="00EE0EB4"/>
    <w:rsid w:val="00F4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BC1DED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1"/>
    <w:qFormat/>
    <w:rsid w:val="00BC1DED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1"/>
    <w:qFormat/>
    <w:rsid w:val="00BC1DED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 w:eastAsia="en-US"/>
    </w:rPr>
  </w:style>
  <w:style w:type="paragraph" w:styleId="4">
    <w:name w:val="heading 4"/>
    <w:basedOn w:val="a"/>
    <w:link w:val="40"/>
    <w:uiPriority w:val="1"/>
    <w:qFormat/>
    <w:rsid w:val="00BC1DE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 w:eastAsia="en-US"/>
    </w:rPr>
  </w:style>
  <w:style w:type="paragraph" w:styleId="5">
    <w:name w:val="heading 5"/>
    <w:basedOn w:val="a"/>
    <w:link w:val="50"/>
    <w:uiPriority w:val="1"/>
    <w:qFormat/>
    <w:rsid w:val="00BC1DED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 w:eastAsia="en-US"/>
    </w:rPr>
  </w:style>
  <w:style w:type="paragraph" w:styleId="6">
    <w:name w:val="heading 6"/>
    <w:basedOn w:val="a"/>
    <w:link w:val="60"/>
    <w:uiPriority w:val="1"/>
    <w:qFormat/>
    <w:rsid w:val="00BC1DED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BC1DED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BC1DED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1"/>
    <w:rsid w:val="00BC1DED"/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BC1DED"/>
    <w:rPr>
      <w:rFonts w:ascii="Calibri" w:eastAsia="Calibri" w:hAnsi="Calibri" w:cs="Calibri"/>
      <w:b/>
      <w:bCs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BC1DED"/>
    <w:rPr>
      <w:rFonts w:ascii="Trebuchet MS" w:eastAsia="Trebuchet MS" w:hAnsi="Trebuchet MS" w:cs="Trebuchet MS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BC1DED"/>
    <w:rPr>
      <w:rFonts w:ascii="Trebuchet MS" w:eastAsia="Trebuchet MS" w:hAnsi="Trebuchet MS" w:cs="Trebuchet MS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rsid w:val="00BC1DED"/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rsid w:val="00BC1DE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C1D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1DE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C1DED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1"/>
    <w:qFormat/>
    <w:rsid w:val="00BC1DED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6">
    <w:name w:val="Название Знак"/>
    <w:basedOn w:val="a0"/>
    <w:link w:val="a5"/>
    <w:uiPriority w:val="1"/>
    <w:rsid w:val="00BC1DED"/>
    <w:rPr>
      <w:rFonts w:ascii="Trebuchet MS" w:eastAsia="Trebuchet MS" w:hAnsi="Trebuchet MS" w:cs="Trebuchet MS"/>
      <w:sz w:val="42"/>
      <w:szCs w:val="42"/>
      <w:lang w:val="en-US" w:eastAsia="en-US"/>
    </w:rPr>
  </w:style>
  <w:style w:type="paragraph" w:styleId="a7">
    <w:name w:val="List Paragraph"/>
    <w:basedOn w:val="a"/>
    <w:uiPriority w:val="1"/>
    <w:qFormat/>
    <w:rsid w:val="00BC1DED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1DE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styleId="a8">
    <w:name w:val="TOC Heading"/>
    <w:basedOn w:val="10"/>
    <w:next w:val="a"/>
    <w:uiPriority w:val="39"/>
    <w:unhideWhenUsed/>
    <w:qFormat/>
    <w:rsid w:val="00BC1D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theme="minorHAnsi"/>
      <w:sz w:val="20"/>
      <w:szCs w:val="20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theme="minorHAnsi"/>
      <w:b/>
      <w:bCs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theme="minorHAns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C1DED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BC1D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1DED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ED"/>
    <w:rPr>
      <w:rFonts w:ascii="Tahoma" w:eastAsia="Bookman Old Style" w:hAnsi="Tahoma" w:cs="Tahoma"/>
      <w:sz w:val="16"/>
      <w:szCs w:val="16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BC1D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C1DED"/>
    <w:rPr>
      <w:rFonts w:ascii="Bookman Old Style" w:eastAsia="Bookman Old Style" w:hAnsi="Bookman Old Style" w:cs="Bookman Old Style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BC1D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C1DED"/>
    <w:rPr>
      <w:rFonts w:ascii="Bookman Old Style" w:eastAsia="Bookman Old Style" w:hAnsi="Bookman Old Style" w:cs="Bookman Old Style"/>
      <w:lang w:val="en-US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BC1DE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C1DED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BC1DED"/>
    <w:rPr>
      <w:vertAlign w:val="superscript"/>
    </w:rPr>
  </w:style>
  <w:style w:type="numbering" w:customStyle="1" w:styleId="1">
    <w:name w:val="Текущий список1"/>
    <w:uiPriority w:val="99"/>
    <w:rsid w:val="00BC1DED"/>
    <w:pPr>
      <w:numPr>
        <w:numId w:val="2"/>
      </w:numPr>
    </w:pPr>
  </w:style>
  <w:style w:type="numbering" w:customStyle="1" w:styleId="2">
    <w:name w:val="Текущий список2"/>
    <w:uiPriority w:val="99"/>
    <w:rsid w:val="00BC1DED"/>
    <w:pPr>
      <w:numPr>
        <w:numId w:val="3"/>
      </w:numPr>
    </w:pPr>
  </w:style>
  <w:style w:type="character" w:styleId="af3">
    <w:name w:val="page number"/>
    <w:basedOn w:val="a0"/>
    <w:uiPriority w:val="99"/>
    <w:semiHidden/>
    <w:unhideWhenUsed/>
    <w:rsid w:val="00BC1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2022-09-13T03:39:00Z</dcterms:created>
  <dcterms:modified xsi:type="dcterms:W3CDTF">2022-09-13T04:32:00Z</dcterms:modified>
</cp:coreProperties>
</file>